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47415" w14:textId="77777777" w:rsidR="006942B7" w:rsidRPr="00083D75" w:rsidRDefault="006942B7" w:rsidP="006942B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42B7" w14:paraId="58147418" w14:textId="77777777" w:rsidTr="00B80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416" w14:textId="77777777" w:rsidR="006942B7" w:rsidRDefault="006942B7" w:rsidP="00B80E6F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417" w14:textId="77777777" w:rsidR="006942B7" w:rsidRPr="003B57A7" w:rsidRDefault="006942B7" w:rsidP="00400423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DD2EFC">
              <w:rPr>
                <w:b/>
                <w:sz w:val="24"/>
                <w:szCs w:val="24"/>
                <w:lang w:val="en-US"/>
              </w:rPr>
              <w:t>306H</w:t>
            </w:r>
            <w:r>
              <w:rPr>
                <w:b/>
                <w:sz w:val="24"/>
                <w:szCs w:val="24"/>
              </w:rPr>
              <w:t>_</w:t>
            </w:r>
            <w:r w:rsidR="00400423">
              <w:rPr>
                <w:b/>
                <w:sz w:val="24"/>
                <w:szCs w:val="24"/>
              </w:rPr>
              <w:t>311</w:t>
            </w:r>
          </w:p>
        </w:tc>
      </w:tr>
      <w:tr w:rsidR="006942B7" w14:paraId="5814741B" w14:textId="77777777" w:rsidTr="00B80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419" w14:textId="77777777" w:rsidR="006942B7" w:rsidRDefault="006942B7" w:rsidP="00B80E6F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41A" w14:textId="77777777" w:rsidR="006942B7" w:rsidRDefault="006942B7" w:rsidP="006942B7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A4082">
              <w:rPr>
                <w:b/>
                <w:sz w:val="24"/>
                <w:szCs w:val="24"/>
                <w:lang w:val="en-US"/>
              </w:rPr>
              <w:t>22</w:t>
            </w:r>
            <w:r>
              <w:rPr>
                <w:b/>
                <w:sz w:val="24"/>
                <w:szCs w:val="24"/>
              </w:rPr>
              <w:t>3365</w:t>
            </w:r>
            <w:r w:rsidRPr="002A4082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5814741C" w14:textId="77777777" w:rsidR="006942B7" w:rsidRDefault="006942B7" w:rsidP="006942B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14741D" w14:textId="77777777" w:rsidR="006942B7" w:rsidRDefault="006942B7" w:rsidP="006942B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14741E" w14:textId="77777777" w:rsidR="006942B7" w:rsidRPr="00EB40C8" w:rsidRDefault="006942B7" w:rsidP="006942B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14741F" w14:textId="77777777" w:rsidR="006942B7" w:rsidRPr="00EB40C8" w:rsidRDefault="006942B7" w:rsidP="006942B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147420" w14:textId="77777777" w:rsidR="006942B7" w:rsidRDefault="006942B7" w:rsidP="006942B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147421" w14:textId="77777777" w:rsidR="006942B7" w:rsidRDefault="006942B7" w:rsidP="006942B7"/>
    <w:p w14:paraId="58147422" w14:textId="77777777" w:rsidR="006942B7" w:rsidRPr="0026453A" w:rsidRDefault="006942B7" w:rsidP="006942B7"/>
    <w:p w14:paraId="58147423" w14:textId="77777777" w:rsidR="006942B7" w:rsidRPr="00FA5FA8" w:rsidRDefault="006942B7" w:rsidP="006942B7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8147424" w14:textId="77777777" w:rsidR="006942B7" w:rsidRDefault="006942B7" w:rsidP="006942B7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автоматических выключателей до 1000В</w:t>
      </w:r>
    </w:p>
    <w:p w14:paraId="58147425" w14:textId="77777777" w:rsidR="006942B7" w:rsidRPr="00260830" w:rsidRDefault="006942B7" w:rsidP="006942B7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>
        <w:rPr>
          <w:b/>
          <w:sz w:val="26"/>
          <w:szCs w:val="26"/>
        </w:rPr>
        <w:t>ВА21</w:t>
      </w:r>
      <w:r w:rsidRPr="003E2A0D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29-220010-00У2 63А 6</w:t>
      </w:r>
      <w:r>
        <w:rPr>
          <w:b/>
          <w:sz w:val="26"/>
          <w:szCs w:val="26"/>
          <w:lang w:val="en-US"/>
        </w:rPr>
        <w:t>In</w:t>
      </w:r>
      <w:r w:rsidRPr="00400423">
        <w:rPr>
          <w:b/>
          <w:sz w:val="26"/>
          <w:szCs w:val="26"/>
        </w:rPr>
        <w:t xml:space="preserve"> 44</w:t>
      </w:r>
      <w:r>
        <w:rPr>
          <w:b/>
          <w:sz w:val="26"/>
          <w:szCs w:val="26"/>
        </w:rPr>
        <w:t>0В</w:t>
      </w:r>
      <w:r w:rsidRPr="00AD4B6D">
        <w:rPr>
          <w:b/>
          <w:color w:val="000000"/>
          <w:sz w:val="24"/>
          <w:szCs w:val="24"/>
        </w:rPr>
        <w:t>)</w:t>
      </w:r>
      <w:r>
        <w:rPr>
          <w:b/>
          <w:sz w:val="26"/>
          <w:szCs w:val="26"/>
        </w:rPr>
        <w:t xml:space="preserve">.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H</w:t>
      </w:r>
    </w:p>
    <w:p w14:paraId="58147426" w14:textId="77777777" w:rsidR="006942B7" w:rsidRPr="00020DD3" w:rsidRDefault="006942B7" w:rsidP="006942B7">
      <w:pPr>
        <w:ind w:firstLine="0"/>
        <w:jc w:val="center"/>
        <w:rPr>
          <w:sz w:val="24"/>
          <w:szCs w:val="24"/>
        </w:rPr>
      </w:pPr>
    </w:p>
    <w:p w14:paraId="58147427" w14:textId="77777777" w:rsidR="006942B7" w:rsidRDefault="006942B7" w:rsidP="006942B7">
      <w:pPr>
        <w:spacing w:line="276" w:lineRule="auto"/>
        <w:ind w:firstLine="709"/>
        <w:rPr>
          <w:sz w:val="24"/>
          <w:szCs w:val="24"/>
        </w:rPr>
      </w:pPr>
    </w:p>
    <w:p w14:paraId="58147428" w14:textId="77777777" w:rsidR="006942B7" w:rsidRPr="004D4E32" w:rsidRDefault="006942B7" w:rsidP="006942B7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147429" w14:textId="77777777" w:rsidR="006942B7" w:rsidRDefault="006942B7" w:rsidP="006942B7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 xml:space="preserve">требования и характеристики автоматов </w:t>
      </w:r>
      <w:r w:rsidRPr="00101DD6">
        <w:rPr>
          <w:sz w:val="24"/>
          <w:szCs w:val="24"/>
        </w:rPr>
        <w:t>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5814742A" w14:textId="77777777" w:rsidR="006942B7" w:rsidRDefault="006942B7" w:rsidP="006942B7">
      <w:pPr>
        <w:pStyle w:val="a6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6942B7" w:rsidRPr="00BC0482" w14:paraId="5814742E" w14:textId="77777777" w:rsidTr="00B80E6F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4742B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4742C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4742D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942B7" w:rsidRPr="00BC0482" w14:paraId="58147432" w14:textId="77777777" w:rsidTr="00B80E6F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2F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0" w14:textId="77777777" w:rsidR="006942B7" w:rsidRPr="006942B7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942B7">
              <w:rPr>
                <w:sz w:val="26"/>
                <w:szCs w:val="26"/>
              </w:rPr>
              <w:t>ВА21-29-220010-00У2 63А 6</w:t>
            </w:r>
            <w:r w:rsidRPr="006942B7">
              <w:rPr>
                <w:sz w:val="26"/>
                <w:szCs w:val="26"/>
                <w:lang w:val="en-US"/>
              </w:rPr>
              <w:t>In 44</w:t>
            </w:r>
            <w:r w:rsidRPr="006942B7">
              <w:rPr>
                <w:sz w:val="26"/>
                <w:szCs w:val="26"/>
              </w:rPr>
              <w:t>0В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1" w14:textId="77777777" w:rsidR="006942B7" w:rsidRPr="008C21BC" w:rsidRDefault="006942B7" w:rsidP="00B80E6F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ГОСТ Р 50030.2-</w:t>
            </w:r>
            <w:r>
              <w:rPr>
                <w:color w:val="000000"/>
                <w:sz w:val="24"/>
                <w:szCs w:val="24"/>
              </w:rPr>
              <w:t>2010</w:t>
            </w:r>
          </w:p>
        </w:tc>
      </w:tr>
      <w:tr w:rsidR="006942B7" w:rsidRPr="00BC0482" w14:paraId="58147436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3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4" w14:textId="77777777" w:rsidR="006942B7" w:rsidRPr="005C390A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5" w14:textId="77777777" w:rsidR="006942B7" w:rsidRPr="008C21BC" w:rsidRDefault="006942B7" w:rsidP="006942B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6942B7" w:rsidRPr="00BC0482" w14:paraId="5814743A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7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8" w14:textId="77777777" w:rsidR="006942B7" w:rsidRPr="005C390A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9" w14:textId="77777777" w:rsidR="006942B7" w:rsidRPr="008C21BC" w:rsidRDefault="006942B7" w:rsidP="006942B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63 </w:t>
            </w:r>
          </w:p>
        </w:tc>
      </w:tr>
      <w:tr w:rsidR="006942B7" w:rsidRPr="00BC0482" w14:paraId="5814743E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B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C" w14:textId="77777777" w:rsidR="006942B7" w:rsidRPr="000358F9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D" w14:textId="77777777" w:rsidR="006942B7" w:rsidRPr="008C21BC" w:rsidRDefault="006942B7" w:rsidP="003A688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Номинальное напряжение</w:t>
            </w:r>
            <w:r w:rsidR="003A6888">
              <w:rPr>
                <w:color w:val="000000"/>
                <w:sz w:val="24"/>
                <w:szCs w:val="24"/>
              </w:rPr>
              <w:t xml:space="preserve"> постоянного тока</w:t>
            </w:r>
            <w:r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3A6888">
              <w:rPr>
                <w:color w:val="000000"/>
                <w:sz w:val="24"/>
                <w:szCs w:val="24"/>
              </w:rPr>
              <w:t>44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6942B7" w:rsidRPr="00BC0482" w14:paraId="58147442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3F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0" w14:textId="77777777" w:rsidR="006942B7" w:rsidRPr="000358F9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1" w14:textId="77777777" w:rsidR="006942B7" w:rsidRPr="008C21BC" w:rsidRDefault="006942B7" w:rsidP="006942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</w:t>
            </w:r>
            <w:r w:rsidRPr="008C21BC">
              <w:rPr>
                <w:color w:val="000000"/>
                <w:sz w:val="24"/>
                <w:szCs w:val="24"/>
              </w:rPr>
              <w:t>асцепител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 электромагнитный</w:t>
            </w:r>
          </w:p>
        </w:tc>
      </w:tr>
      <w:tr w:rsidR="006942B7" w:rsidRPr="00BC0482" w14:paraId="58147446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3" w14:textId="77777777" w:rsidR="006942B7" w:rsidRPr="00BC0482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4" w14:textId="77777777" w:rsidR="006942B7" w:rsidRPr="000358F9" w:rsidRDefault="006942B7" w:rsidP="00B80E6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5" w14:textId="77777777" w:rsidR="006942B7" w:rsidRPr="008C21BC" w:rsidRDefault="00400423" w:rsidP="00400423">
            <w:pPr>
              <w:jc w:val="center"/>
              <w:rPr>
                <w:color w:val="000000"/>
                <w:sz w:val="24"/>
                <w:szCs w:val="24"/>
              </w:rPr>
            </w:pPr>
            <w:r w:rsidRPr="006D329D">
              <w:rPr>
                <w:color w:val="000000"/>
                <w:sz w:val="24"/>
                <w:szCs w:val="24"/>
              </w:rPr>
              <w:t xml:space="preserve">Уставка токов срабатывания </w:t>
            </w:r>
            <w:r w:rsidR="006942B7">
              <w:rPr>
                <w:color w:val="000000"/>
                <w:sz w:val="24"/>
                <w:szCs w:val="24"/>
              </w:rPr>
              <w:t>–</w:t>
            </w:r>
            <w:r w:rsidR="006942B7" w:rsidRPr="008C21BC">
              <w:rPr>
                <w:color w:val="000000"/>
                <w:sz w:val="24"/>
                <w:szCs w:val="24"/>
              </w:rPr>
              <w:t xml:space="preserve"> </w:t>
            </w:r>
            <w:r w:rsidR="006942B7" w:rsidRPr="006942B7">
              <w:rPr>
                <w:sz w:val="26"/>
                <w:szCs w:val="26"/>
              </w:rPr>
              <w:t>6</w:t>
            </w:r>
            <w:r w:rsidR="006942B7" w:rsidRPr="006942B7">
              <w:rPr>
                <w:sz w:val="26"/>
                <w:szCs w:val="26"/>
                <w:lang w:val="en-US"/>
              </w:rPr>
              <w:t>In</w:t>
            </w:r>
          </w:p>
        </w:tc>
      </w:tr>
      <w:tr w:rsidR="006942B7" w:rsidRPr="00BC0482" w14:paraId="5814744A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447" w14:textId="77777777" w:rsidR="006942B7" w:rsidRPr="00BC0482" w:rsidRDefault="006942B7" w:rsidP="00B80E6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448" w14:textId="77777777" w:rsidR="006942B7" w:rsidRPr="00BC0482" w:rsidRDefault="006942B7" w:rsidP="00B80E6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9" w14:textId="77777777" w:rsidR="006942B7" w:rsidRPr="008C21BC" w:rsidRDefault="006942B7" w:rsidP="003A68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дополнительных контактов </w:t>
            </w:r>
            <w:r w:rsidR="003A6888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A6888">
              <w:rPr>
                <w:color w:val="000000"/>
                <w:sz w:val="24"/>
                <w:szCs w:val="24"/>
              </w:rPr>
              <w:t>без свободных контактов</w:t>
            </w:r>
          </w:p>
        </w:tc>
      </w:tr>
      <w:tr w:rsidR="006942B7" w:rsidRPr="00BC0482" w14:paraId="5814744E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44B" w14:textId="77777777" w:rsidR="006942B7" w:rsidRPr="00BC0482" w:rsidRDefault="006942B7" w:rsidP="00B80E6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44C" w14:textId="77777777" w:rsidR="006942B7" w:rsidRPr="00BC0482" w:rsidRDefault="006942B7" w:rsidP="00B80E6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4D" w14:textId="77777777" w:rsidR="006942B7" w:rsidRDefault="006942B7" w:rsidP="00B80E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привода – ручной </w:t>
            </w:r>
          </w:p>
        </w:tc>
      </w:tr>
      <w:tr w:rsidR="006942B7" w:rsidRPr="00BC0482" w14:paraId="58147452" w14:textId="77777777" w:rsidTr="00B80E6F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44F" w14:textId="77777777" w:rsidR="006942B7" w:rsidRPr="00BC0482" w:rsidRDefault="006942B7" w:rsidP="00B80E6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450" w14:textId="77777777" w:rsidR="006942B7" w:rsidRPr="00BC0482" w:rsidRDefault="006942B7" w:rsidP="00B80E6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451" w14:textId="77777777" w:rsidR="006942B7" w:rsidRPr="008C21BC" w:rsidRDefault="006942B7" w:rsidP="00400423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</w:t>
            </w:r>
            <w:r w:rsidR="00400423">
              <w:rPr>
                <w:color w:val="000000"/>
                <w:sz w:val="24"/>
                <w:szCs w:val="24"/>
              </w:rPr>
              <w:t>0</w:t>
            </w:r>
            <w:r w:rsidRPr="008C21BC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58147453" w14:textId="77777777" w:rsidR="006942B7" w:rsidRDefault="006942B7" w:rsidP="006942B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147454" w14:textId="77777777" w:rsidR="006942B7" w:rsidRPr="004D4E32" w:rsidRDefault="006942B7" w:rsidP="006942B7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8147455" w14:textId="77777777" w:rsidR="006942B7" w:rsidRDefault="006942B7" w:rsidP="006942B7">
      <w:pPr>
        <w:pStyle w:val="a6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 поставке допускаются автоматы, отвечающие следующим требованиям:</w:t>
      </w:r>
    </w:p>
    <w:p w14:paraId="58147456" w14:textId="77777777" w:rsidR="006942B7" w:rsidRDefault="006942B7" w:rsidP="006942B7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58147457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58147458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147459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14745A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автоматы, впервые поставляемые заводом - изготовителем для нужд </w:t>
      </w:r>
      <w:r w:rsidR="003A688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5814745B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A688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814745C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A688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814745D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14:paraId="5814745E" w14:textId="77777777" w:rsidR="006942B7" w:rsidRDefault="006942B7" w:rsidP="006942B7">
      <w:pPr>
        <w:pStyle w:val="a6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814745F" w14:textId="77777777" w:rsidR="006942B7" w:rsidRDefault="006942B7" w:rsidP="006942B7">
      <w:pPr>
        <w:pStyle w:val="a6"/>
        <w:numPr>
          <w:ilvl w:val="1"/>
          <w:numId w:val="4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14:paraId="58147460" w14:textId="77777777" w:rsidR="006942B7" w:rsidRDefault="006942B7" w:rsidP="006942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Р 50030.2-2010«Аппаратура распределения и управления низковольтная. Часть 2. Автоматические выключатели»;</w:t>
      </w:r>
    </w:p>
    <w:p w14:paraId="58147461" w14:textId="77777777" w:rsidR="006942B7" w:rsidRDefault="006942B7" w:rsidP="006942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9098-78 «Выключатели автоматические низковольтные. Общие технические условия»;</w:t>
      </w:r>
    </w:p>
    <w:p w14:paraId="58147462" w14:textId="77777777" w:rsidR="006942B7" w:rsidRDefault="006942B7" w:rsidP="006942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58147463" w14:textId="77777777" w:rsidR="006942B7" w:rsidRDefault="006942B7" w:rsidP="006942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14:paraId="58147464" w14:textId="77777777" w:rsidR="006942B7" w:rsidRDefault="006942B7" w:rsidP="006942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14:paraId="58147465" w14:textId="77777777" w:rsidR="006942B7" w:rsidRDefault="006942B7" w:rsidP="006942B7">
      <w:pPr>
        <w:pStyle w:val="a6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8147466" w14:textId="77777777" w:rsidR="006942B7" w:rsidRDefault="006942B7" w:rsidP="006942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автоматов, ГОСТ 23216-78, </w:t>
      </w:r>
      <w:r>
        <w:rPr>
          <w:color w:val="000000"/>
          <w:sz w:val="24"/>
          <w:szCs w:val="24"/>
        </w:rPr>
        <w:t>ГОСТ 14192 – 96, ГОСТ 12434-83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147467" w14:textId="77777777" w:rsidR="006942B7" w:rsidRDefault="006942B7" w:rsidP="006942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14:paraId="58147468" w14:textId="77777777" w:rsidR="006942B7" w:rsidRDefault="006942B7" w:rsidP="006942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автоматов должны соответствовать требованиям ГОСТ 9098-78, ГОСТ 12434-83.</w:t>
      </w:r>
    </w:p>
    <w:p w14:paraId="58147469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5814746A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14:paraId="5814746B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5814746C" w14:textId="77777777" w:rsidR="006942B7" w:rsidRDefault="006942B7" w:rsidP="006942B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автоматов производителем должен быть не более полугода от момента поставки.</w:t>
      </w:r>
    </w:p>
    <w:p w14:paraId="5814746D" w14:textId="77777777" w:rsidR="006942B7" w:rsidRDefault="006942B7" w:rsidP="006942B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lastRenderedPageBreak/>
        <w:t>Каждая партия автоматов должна подвергаться приемо-сдаточным испытаниям в соответствие с ГОСТ 9098-78, ГОСТ 12434-83, ГОСТ Р 50030.2-2010.</w:t>
      </w:r>
    </w:p>
    <w:p w14:paraId="5814746E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  <w:t xml:space="preserve">В комплект поставки автоматов должно входить: </w:t>
      </w:r>
    </w:p>
    <w:p w14:paraId="5814746F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автоматы конкретного типа;</w:t>
      </w:r>
    </w:p>
    <w:p w14:paraId="58147470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8147471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58147472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автоматы, на русском языке.</w:t>
      </w:r>
    </w:p>
    <w:p w14:paraId="58147473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147474" w14:textId="77777777" w:rsidR="006942B7" w:rsidRDefault="006942B7" w:rsidP="006942B7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8147475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147476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47477" w14:textId="77777777" w:rsidR="006942B7" w:rsidRDefault="006942B7" w:rsidP="006942B7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147478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58147479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4747A" w14:textId="77777777" w:rsidR="006942B7" w:rsidRDefault="006942B7" w:rsidP="006942B7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14747B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автоматов должна соответствовать требованиям ГОСТ 12434-83, ГОСТ 14255-69 (для конкретного типа номенклатуры). Маркировка автоматов, содержание и способ нанесения ее указывается в стандартах или технических условиях на автоматы конкретных типов.</w:t>
      </w:r>
    </w:p>
    <w:p w14:paraId="5814747C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автоматов производится непосредственно на изделии.</w:t>
      </w:r>
    </w:p>
    <w:p w14:paraId="5814747D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ГОСТ 12434-83, ГОСТ 14255-69 и стандартами или техническими условиями на автоматы конкретных серий и типов.</w:t>
      </w:r>
    </w:p>
    <w:p w14:paraId="5814747E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 должны иметь маркировку, содержащую следующие данные:</w:t>
      </w:r>
    </w:p>
    <w:p w14:paraId="5814747F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14:paraId="58147480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14:paraId="58147481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номинальное напряжение;</w:t>
      </w:r>
    </w:p>
    <w:p w14:paraId="58147482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номинальный ток;</w:t>
      </w:r>
    </w:p>
    <w:p w14:paraId="58147483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14:paraId="58147484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14:paraId="58147485" w14:textId="77777777" w:rsidR="006942B7" w:rsidRDefault="006942B7" w:rsidP="006942B7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автомат конкретной серии или типа.</w:t>
      </w:r>
    </w:p>
    <w:p w14:paraId="58147486" w14:textId="77777777" w:rsidR="006942B7" w:rsidRDefault="006942B7" w:rsidP="006942B7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автоматов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2.601-2013 по монтажу, обеспечению правильной и безопасной эксплуатации, технического обслуживания поставляемых автоматов. </w:t>
      </w:r>
    </w:p>
    <w:p w14:paraId="58147487" w14:textId="77777777" w:rsidR="006942B7" w:rsidRDefault="006942B7" w:rsidP="006942B7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14:paraId="58147488" w14:textId="77777777" w:rsidR="006942B7" w:rsidRDefault="006942B7" w:rsidP="006942B7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8147489" w14:textId="77777777" w:rsidR="006942B7" w:rsidRDefault="006942B7" w:rsidP="006942B7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814748A" w14:textId="77777777" w:rsidR="006942B7" w:rsidRDefault="006942B7" w:rsidP="006942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 w:rsidR="003A6888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5814748B" w14:textId="77777777" w:rsidR="006942B7" w:rsidRDefault="006942B7" w:rsidP="006942B7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14748C" w14:textId="77777777" w:rsidR="006942B7" w:rsidRDefault="006942B7" w:rsidP="006942B7">
      <w:pPr>
        <w:rPr>
          <w:sz w:val="26"/>
          <w:szCs w:val="26"/>
        </w:rPr>
      </w:pPr>
    </w:p>
    <w:p w14:paraId="5814748D" w14:textId="77777777" w:rsidR="006942B7" w:rsidRDefault="006942B7" w:rsidP="006942B7">
      <w:pPr>
        <w:rPr>
          <w:sz w:val="26"/>
          <w:szCs w:val="26"/>
        </w:rPr>
      </w:pPr>
    </w:p>
    <w:p w14:paraId="5814748E" w14:textId="77777777" w:rsidR="006942B7" w:rsidRDefault="006942B7" w:rsidP="006942B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14748F" w14:textId="77777777" w:rsidR="006942B7" w:rsidRPr="000A6A37" w:rsidRDefault="006942B7" w:rsidP="006942B7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</w:t>
      </w:r>
      <w:r w:rsidR="00400423">
        <w:rPr>
          <w:sz w:val="22"/>
          <w:szCs w:val="22"/>
        </w:rPr>
        <w:t xml:space="preserve">      </w:t>
      </w:r>
      <w:r w:rsidRPr="00E1390F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58147490" w14:textId="77777777" w:rsidR="00235AF4" w:rsidRDefault="003529CB" w:rsidP="006942B7">
      <w:pPr>
        <w:ind w:firstLine="0"/>
      </w:pPr>
    </w:p>
    <w:sectPr w:rsidR="00235AF4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47493" w14:textId="77777777" w:rsidR="001A6CD5" w:rsidRDefault="001A6CD5">
      <w:r>
        <w:separator/>
      </w:r>
    </w:p>
  </w:endnote>
  <w:endnote w:type="continuationSeparator" w:id="0">
    <w:p w14:paraId="58147494" w14:textId="77777777" w:rsidR="001A6CD5" w:rsidRDefault="001A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47491" w14:textId="77777777" w:rsidR="001A6CD5" w:rsidRDefault="001A6CD5">
      <w:r>
        <w:separator/>
      </w:r>
    </w:p>
  </w:footnote>
  <w:footnote w:type="continuationSeparator" w:id="0">
    <w:p w14:paraId="58147492" w14:textId="77777777" w:rsidR="001A6CD5" w:rsidRDefault="001A6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47495" w14:textId="77777777" w:rsidR="00AD7048" w:rsidRDefault="003A68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58147496" w14:textId="77777777" w:rsidR="00AD7048" w:rsidRDefault="003529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B7"/>
    <w:rsid w:val="00023D80"/>
    <w:rsid w:val="00156AEF"/>
    <w:rsid w:val="001A6CD5"/>
    <w:rsid w:val="001F41C0"/>
    <w:rsid w:val="003529CB"/>
    <w:rsid w:val="003A6888"/>
    <w:rsid w:val="00400423"/>
    <w:rsid w:val="006942B7"/>
    <w:rsid w:val="00C5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47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B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42B7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942B7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942B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6942B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6942B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942B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6942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6942B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6942B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2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42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942B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42B7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942B7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942B7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942B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942B7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942B7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6942B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94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942B7"/>
  </w:style>
  <w:style w:type="paragraph" w:styleId="a6">
    <w:name w:val="List Paragraph"/>
    <w:basedOn w:val="a"/>
    <w:uiPriority w:val="34"/>
    <w:qFormat/>
    <w:rsid w:val="006942B7"/>
    <w:pPr>
      <w:ind w:left="720"/>
      <w:contextualSpacing/>
    </w:pPr>
  </w:style>
  <w:style w:type="paragraph" w:customStyle="1" w:styleId="BodyText21">
    <w:name w:val="Body Text 21"/>
    <w:basedOn w:val="a"/>
    <w:rsid w:val="006942B7"/>
    <w:pPr>
      <w:ind w:firstLine="709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B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42B7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942B7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942B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6942B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6942B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942B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6942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6942B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6942B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2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42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942B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42B7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942B7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942B7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942B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942B7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942B7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6942B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94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942B7"/>
  </w:style>
  <w:style w:type="paragraph" w:styleId="a6">
    <w:name w:val="List Paragraph"/>
    <w:basedOn w:val="a"/>
    <w:uiPriority w:val="34"/>
    <w:qFormat/>
    <w:rsid w:val="006942B7"/>
    <w:pPr>
      <w:ind w:left="720"/>
      <w:contextualSpacing/>
    </w:pPr>
  </w:style>
  <w:style w:type="paragraph" w:customStyle="1" w:styleId="BodyText21">
    <w:name w:val="Body Text 21"/>
    <w:basedOn w:val="a"/>
    <w:rsid w:val="006942B7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823319F-7BAB-4684-BDCF-CD9B2C31F853}">
  <ds:schemaRefs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71FD08E-ACC6-478F-BD91-FCEC943AD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3DC70E-37EC-4CB4-92E5-3C9933FDFC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1177</Words>
  <Characters>6715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Столяров Николай Владимирович</cp:lastModifiedBy>
  <cp:revision>2</cp:revision>
  <dcterms:created xsi:type="dcterms:W3CDTF">2015-10-16T09:10:00Z</dcterms:created>
  <dcterms:modified xsi:type="dcterms:W3CDTF">2015-10-16T09:10:00Z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